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C2" w:rsidRPr="006B3992" w:rsidRDefault="00F025AA" w:rsidP="00C357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-19.5pt;width:165pt;height:171.75pt;z-index:251660288">
            <v:imagedata r:id="rId4" o:title="ЗНАК ГИБДД1"/>
            <w10:wrap type="square" side="right"/>
          </v:shape>
        </w:pict>
      </w:r>
      <w:r w:rsidR="003718C2" w:rsidRPr="006B3992">
        <w:rPr>
          <w:rFonts w:ascii="Times New Roman" w:hAnsi="Times New Roman" w:cs="Times New Roman"/>
          <w:sz w:val="28"/>
          <w:szCs w:val="28"/>
          <w:u w:val="single"/>
        </w:rPr>
        <w:t>ГИБДД г. Екатеринбурга информирует:</w:t>
      </w:r>
    </w:p>
    <w:p w:rsidR="003718C2" w:rsidRPr="003718C2" w:rsidRDefault="003718C2" w:rsidP="00C35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C2">
        <w:rPr>
          <w:rFonts w:ascii="Times New Roman" w:hAnsi="Times New Roman" w:cs="Times New Roman"/>
          <w:b/>
          <w:sz w:val="28"/>
          <w:szCs w:val="28"/>
        </w:rPr>
        <w:t>БЕЗОПАСНОСТЬ ВО ДВОРЕ – ВАША ЗАБОТА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718C2" w:rsidRDefault="003718C2" w:rsidP="00C35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ситуации</w:t>
      </w:r>
      <w:r w:rsidR="00E556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«ловушки» возникают не только на проезжей части, зачастую пешеходы получают травмы </w:t>
      </w:r>
      <w:r w:rsidR="00C3570D">
        <w:rPr>
          <w:rFonts w:ascii="Times New Roman" w:hAnsi="Times New Roman" w:cs="Times New Roman"/>
          <w:sz w:val="28"/>
          <w:szCs w:val="28"/>
        </w:rPr>
        <w:t xml:space="preserve">и даже погибают в результате ДТП </w:t>
      </w:r>
      <w:r>
        <w:rPr>
          <w:rFonts w:ascii="Times New Roman" w:hAnsi="Times New Roman" w:cs="Times New Roman"/>
          <w:sz w:val="28"/>
          <w:szCs w:val="28"/>
        </w:rPr>
        <w:t>на дворовых территориях. Помните, когда следует быть особенно осторожными, обучите безопасному поведению ДЕТЕЙ!</w:t>
      </w:r>
    </w:p>
    <w:p w:rsidR="003718C2" w:rsidRDefault="00F025AA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75" style="position:absolute;margin-left:326.95pt;margin-top:2.4pt;width:228.75pt;height:171.75pt;z-index:-251654144" wrapcoords="-71 0 -71 21506 21600 21506 21600 0 -71 0">
            <v:imagedata r:id="rId5" o:title="img7"/>
          </v:shape>
        </w:pict>
      </w:r>
      <w:r w:rsidR="003718C2" w:rsidRPr="003718C2">
        <w:rPr>
          <w:rFonts w:ascii="Times New Roman" w:hAnsi="Times New Roman" w:cs="Times New Roman"/>
        </w:rPr>
        <w:br w:type="textWrapping" w:clear="all"/>
      </w:r>
      <w:r w:rsidR="003718C2" w:rsidRPr="00C3570D">
        <w:rPr>
          <w:rFonts w:ascii="Times New Roman" w:hAnsi="Times New Roman" w:cs="Times New Roman"/>
          <w:b/>
          <w:sz w:val="28"/>
          <w:szCs w:val="28"/>
        </w:rPr>
        <w:t>1. Ситуация закрытого обзора.</w:t>
      </w:r>
      <w:r w:rsidR="003718C2">
        <w:rPr>
          <w:rFonts w:ascii="Times New Roman" w:hAnsi="Times New Roman" w:cs="Times New Roman"/>
          <w:sz w:val="28"/>
          <w:szCs w:val="28"/>
        </w:rPr>
        <w:t xml:space="preserve"> Водителю трудно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вовремя увидеть пешехода, если он появляется 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из-за припаркованного транспортного </w:t>
      </w:r>
    </w:p>
    <w:p w:rsidR="00E5566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из-за деревьев и кустарников, из-за </w:t>
      </w:r>
    </w:p>
    <w:p w:rsidR="002665F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снежных валов, </w:t>
      </w:r>
      <w:r w:rsidR="006B3992">
        <w:rPr>
          <w:rFonts w:ascii="Times New Roman" w:hAnsi="Times New Roman" w:cs="Times New Roman"/>
          <w:sz w:val="28"/>
          <w:szCs w:val="28"/>
        </w:rPr>
        <w:t>у въезда во двор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F025AA" w:rsidRDefault="00F025AA" w:rsidP="006B399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992" w:rsidRDefault="00F025AA" w:rsidP="00F025AA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16.7pt;margin-top:18.2pt;width:205.5pt;height:152.25pt;z-index:-251652096" wrapcoords="-79 0 -79 21494 21600 21494 21600 0 -79 0">
            <v:imagedata r:id="rId6" o:title="CH03_11"/>
            <w10:wrap type="tight"/>
          </v:shape>
        </w:pict>
      </w:r>
      <w:r w:rsidR="006B3992" w:rsidRPr="00C3570D">
        <w:rPr>
          <w:rFonts w:ascii="Times New Roman" w:hAnsi="Times New Roman" w:cs="Times New Roman"/>
          <w:b/>
          <w:sz w:val="28"/>
          <w:szCs w:val="28"/>
        </w:rPr>
        <w:t>2. Слепые зоны.</w:t>
      </w:r>
      <w:r w:rsidR="006B3992">
        <w:rPr>
          <w:rFonts w:ascii="Times New Roman" w:hAnsi="Times New Roman" w:cs="Times New Roman"/>
          <w:sz w:val="28"/>
          <w:szCs w:val="28"/>
        </w:rPr>
        <w:t xml:space="preserve"> Дворовая территория –  </w:t>
      </w:r>
    </w:p>
    <w:p w:rsidR="00C3570D" w:rsidRPr="00C3570D" w:rsidRDefault="00F025AA" w:rsidP="00F025AA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пространство,</w:t>
      </w:r>
      <w:r w:rsidR="006B3992">
        <w:rPr>
          <w:rFonts w:ascii="Times New Roman" w:hAnsi="Times New Roman" w:cs="Times New Roman"/>
          <w:sz w:val="28"/>
          <w:szCs w:val="28"/>
        </w:rPr>
        <w:t xml:space="preserve"> где водители чаще всего совершают маневры, развороты, двигаются задним ходом. Важно понимать, что пешеход может находит</w:t>
      </w:r>
      <w:r w:rsidR="0043599A">
        <w:rPr>
          <w:rFonts w:ascii="Times New Roman" w:hAnsi="Times New Roman" w:cs="Times New Roman"/>
          <w:sz w:val="28"/>
          <w:szCs w:val="28"/>
        </w:rPr>
        <w:t>ь</w:t>
      </w:r>
      <w:r w:rsidR="006B3992">
        <w:rPr>
          <w:rFonts w:ascii="Times New Roman" w:hAnsi="Times New Roman" w:cs="Times New Roman"/>
          <w:sz w:val="28"/>
          <w:szCs w:val="28"/>
        </w:rPr>
        <w:t>ся в «слепой зоне», поэтому крайне опасно проходить в непосредственной близости транспортного средства,</w:t>
      </w:r>
      <w:r w:rsidRPr="00F025AA">
        <w:rPr>
          <w:rFonts w:ascii="Times New Roman" w:hAnsi="Times New Roman" w:cs="Times New Roman"/>
          <w:sz w:val="28"/>
          <w:szCs w:val="28"/>
        </w:rPr>
        <w:t xml:space="preserve"> </w:t>
      </w:r>
      <w:r w:rsidR="006B3992">
        <w:rPr>
          <w:rFonts w:ascii="Times New Roman" w:hAnsi="Times New Roman" w:cs="Times New Roman"/>
          <w:sz w:val="28"/>
          <w:szCs w:val="28"/>
        </w:rPr>
        <w:t>совершающего м</w:t>
      </w:r>
      <w:r>
        <w:rPr>
          <w:rFonts w:ascii="Times New Roman" w:hAnsi="Times New Roman" w:cs="Times New Roman"/>
          <w:sz w:val="28"/>
          <w:szCs w:val="28"/>
        </w:rPr>
        <w:t>аневры. Практически невозможно</w:t>
      </w:r>
      <w:r w:rsidRPr="00F025AA">
        <w:rPr>
          <w:rFonts w:ascii="Times New Roman" w:hAnsi="Times New Roman" w:cs="Times New Roman"/>
          <w:sz w:val="28"/>
          <w:szCs w:val="28"/>
        </w:rPr>
        <w:t xml:space="preserve"> </w:t>
      </w:r>
      <w:r w:rsidR="006B3992" w:rsidRPr="00C3570D">
        <w:rPr>
          <w:rFonts w:ascii="Times New Roman" w:hAnsi="Times New Roman" w:cs="Times New Roman"/>
          <w:sz w:val="28"/>
          <w:szCs w:val="28"/>
        </w:rPr>
        <w:t xml:space="preserve">заметить и коляску, детский велосипед или </w:t>
      </w:r>
    </w:p>
    <w:p w:rsidR="00C3570D" w:rsidRDefault="006B3992" w:rsidP="00F025A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>малолет</w:t>
      </w:r>
      <w:bookmarkStart w:id="0" w:name="_GoBack"/>
      <w:bookmarkEnd w:id="0"/>
      <w:r w:rsidRPr="00C3570D">
        <w:rPr>
          <w:rFonts w:ascii="Times New Roman" w:hAnsi="Times New Roman" w:cs="Times New Roman"/>
          <w:sz w:val="28"/>
          <w:szCs w:val="28"/>
        </w:rPr>
        <w:t xml:space="preserve">него ребенка. </w:t>
      </w:r>
    </w:p>
    <w:p w:rsidR="00F025AA" w:rsidRDefault="00F025AA" w:rsidP="00F025A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025AA" w:rsidRDefault="00F025AA" w:rsidP="00F025A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B3992" w:rsidRPr="003718C2" w:rsidRDefault="00C3570D" w:rsidP="00C3570D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>Помните, что согласно п. 17.1 ПДД РФ «</w:t>
      </w:r>
      <w:r w:rsidRPr="00C3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зоне пешеходы имеют преимущество, </w:t>
      </w:r>
      <w:r w:rsidRPr="00C3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 они не должны создавать необоснованные помехи для движения транспортных средств»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6B3992" w:rsidRPr="003718C2" w:rsidSect="003718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8C2"/>
    <w:rsid w:val="002665FF"/>
    <w:rsid w:val="003718C2"/>
    <w:rsid w:val="0043599A"/>
    <w:rsid w:val="006B3992"/>
    <w:rsid w:val="00880D28"/>
    <w:rsid w:val="00AB5E14"/>
    <w:rsid w:val="00C3570D"/>
    <w:rsid w:val="00E5566F"/>
    <w:rsid w:val="00F0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DDD7936-BF66-4474-BC73-C2CD8EB0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 Кузнецова</cp:lastModifiedBy>
  <cp:revision>3</cp:revision>
  <cp:lastPrinted>2019-07-24T04:37:00Z</cp:lastPrinted>
  <dcterms:created xsi:type="dcterms:W3CDTF">2019-07-22T09:52:00Z</dcterms:created>
  <dcterms:modified xsi:type="dcterms:W3CDTF">2019-07-24T04:37:00Z</dcterms:modified>
</cp:coreProperties>
</file>